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503" w:rsidRDefault="00D54491">
      <w:r>
        <w:t xml:space="preserve">Family </w:t>
      </w:r>
      <w:r w:rsidR="00010DBB">
        <w:t>and Career p</w:t>
      </w:r>
      <w:bookmarkStart w:id="0" w:name="_GoBack"/>
      <w:bookmarkEnd w:id="0"/>
      <w:r>
        <w:t>resentation is located on the yearbook server under the Yearbook Themes folder in the Rebecca McDowell sub folder.</w:t>
      </w:r>
    </w:p>
    <w:sectPr w:rsidR="00CB45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491"/>
    <w:rsid w:val="00010DBB"/>
    <w:rsid w:val="00261B7E"/>
    <w:rsid w:val="00D5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McDowell, Johanna</dc:creator>
  <cp:lastModifiedBy>McDowell, Johanna</cp:lastModifiedBy>
  <cp:revision>2</cp:revision>
  <dcterms:created xsi:type="dcterms:W3CDTF">2012-03-29T14:20:00Z</dcterms:created>
  <dcterms:modified xsi:type="dcterms:W3CDTF">2012-03-29T14:21:00Z</dcterms:modified>
</cp:coreProperties>
</file>